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0E24" w14:textId="78FF02C7" w:rsidR="00CC7643" w:rsidRPr="004654A1" w:rsidRDefault="00507596" w:rsidP="004654A1">
      <w:pPr>
        <w:spacing w:after="0"/>
        <w:rPr>
          <w:b/>
          <w:sz w:val="28"/>
          <w:szCs w:val="28"/>
        </w:rPr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0AB1945" wp14:editId="14566626">
                <wp:simplePos x="0" y="0"/>
                <wp:positionH relativeFrom="page">
                  <wp:align>right</wp:align>
                </wp:positionH>
                <wp:positionV relativeFrom="page">
                  <wp:posOffset>-508635</wp:posOffset>
                </wp:positionV>
                <wp:extent cx="730250" cy="2523490"/>
                <wp:effectExtent l="0" t="0" r="0" b="0"/>
                <wp:wrapNone/>
                <wp:docPr id="30" name="Gruppieren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0" cy="2523490"/>
                          <a:chOff x="0" y="0"/>
                          <a:chExt cx="732035" cy="2524536"/>
                        </a:xfrm>
                      </wpg:grpSpPr>
                      <wps:wsp>
                        <wps:cNvPr id="4" name="Rechteck 4"/>
                        <wps:cNvSpPr/>
                        <wps:spPr>
                          <a:xfrm>
                            <a:off x="372035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0906"/>
                            <a:ext cx="387350" cy="1103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3B71CE2" id="Gruppieren 30" o:spid="_x0000_s1026" style="position:absolute;margin-left:6.3pt;margin-top:-40.05pt;width:57.5pt;height:198.7pt;z-index:251659264;mso-position-horizontal:right;mso-position-horizontal-relative:page;mso-position-vertical-relative:page;mso-width-relative:margin;mso-height-relative:margin" coordsize="7320,252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">
                <v:rect id="Rechteck 4" o:spid="_x0000_s1027" style="position:absolute;left:372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8" o:spid="_x0000_s1028" type="#_x0000_t75" style="position:absolute;top:14209;width:3873;height:1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q0cXDAAAA2wAAAA8AAABkcnMvZG93bnJldi54bWxET7tuwjAU3SvxD9ZFYisOIKBKMQjRgoCF&#10;Z4dul/iSRMTXUWwg8PV4qNTx6LxHk9oU4kaVyy0r6LQjEMSJ1TmnCo6H+fsHCOeRNRaWScGDHEzG&#10;jbcRxtreeUe3vU9FCGEXo4LM+zKW0iUZGXRtWxIH7mwrgz7AKpW6wnsIN4XsRtFAGsw5NGRY0iyj&#10;5LK/GgWbn+16OO/0L0976H0tlvb3ePpeKdVq1tNPEJ5q/y/+cy+1gm4YG76EHyDH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rRxcMAAADbAAAADwAAAAAAAAAAAAAAAACf&#10;AgAAZHJzL2Rvd25yZXYueG1sUEsFBgAAAAAEAAQA9wAAAI8DAAAAAA==&#10;">
                  <v:imagedata r:id="rId9" o:title=""/>
                  <v:path arrowok="t"/>
                </v:shape>
                <w10:wrap anchorx="page" anchory="page"/>
                <w10:anchorlock/>
              </v:group>
            </w:pict>
          </mc:Fallback>
        </mc:AlternateContent>
      </w:r>
      <w:r w:rsidR="00CC7643" w:rsidRPr="00F11C35">
        <w:rPr>
          <w:b/>
          <w:sz w:val="24"/>
          <w:szCs w:val="24"/>
        </w:rPr>
        <w:t>Verpflichtungserklärung</w:t>
      </w:r>
      <w:r w:rsidR="00FD1244" w:rsidRPr="00F11C35">
        <w:rPr>
          <w:b/>
          <w:sz w:val="24"/>
          <w:szCs w:val="24"/>
        </w:rPr>
        <w:t xml:space="preserve"> (Vorlage)</w:t>
      </w:r>
    </w:p>
    <w:p w14:paraId="350A6B19" w14:textId="77777777" w:rsidR="00CC7643" w:rsidRDefault="00CC7643" w:rsidP="00CC7643">
      <w:pPr>
        <w:spacing w:after="0"/>
        <w:jc w:val="both"/>
      </w:pPr>
    </w:p>
    <w:p w14:paraId="0DC4DA71" w14:textId="38BE919A" w:rsidR="005860C5" w:rsidRDefault="00A305B2" w:rsidP="00CC7643">
      <w:pPr>
        <w:spacing w:after="0"/>
        <w:jc w:val="both"/>
      </w:pPr>
      <w:r>
        <w:t xml:space="preserve">Diese Verpflichtungserklärung für Mitarbeiter*innen der offenen Kinder- und Jugendarbeit soll den </w:t>
      </w:r>
      <w:r w:rsidR="005860C5">
        <w:t xml:space="preserve">Gemeinden und </w:t>
      </w:r>
      <w:r>
        <w:t xml:space="preserve">Fachstellen der offenen Kinder- und Jugendarbeit im Kanton Bern als </w:t>
      </w:r>
      <w:r w:rsidRPr="001E0E6D">
        <w:rPr>
          <w:i/>
        </w:rPr>
        <w:t>Empfehlung und Vorlage</w:t>
      </w:r>
      <w:r>
        <w:t xml:space="preserve"> dienen und sie damit in ihrer Arbeit zur Prävention sexueller Ausbeutung von Kindern und Jugendlichen unterstützen.</w:t>
      </w:r>
      <w:r w:rsidR="005860C5">
        <w:t xml:space="preserve"> Die konkrete Umsetzung sowie die Erstellung eines individuellen Krisen</w:t>
      </w:r>
      <w:r w:rsidR="004654A1">
        <w:t>managementkonzepts obliegen</w:t>
      </w:r>
      <w:r w:rsidR="005860C5">
        <w:t xml:space="preserve"> den Gemeinden als Auftraggeberinnen der OKJA.</w:t>
      </w:r>
    </w:p>
    <w:p w14:paraId="2B90D028" w14:textId="77777777" w:rsidR="00E44C1F" w:rsidRDefault="00E44C1F" w:rsidP="00CC7643">
      <w:pPr>
        <w:spacing w:after="0"/>
        <w:jc w:val="both"/>
      </w:pPr>
    </w:p>
    <w:p w14:paraId="0E9EA05C" w14:textId="5A01684B" w:rsidR="00206E23" w:rsidRPr="00E44C1F" w:rsidRDefault="00206E23" w:rsidP="00CC7643">
      <w:pPr>
        <w:spacing w:after="0"/>
        <w:jc w:val="both"/>
        <w:rPr>
          <w:u w:val="single"/>
        </w:rPr>
      </w:pPr>
      <w:r w:rsidRPr="00E44C1F">
        <w:rPr>
          <w:u w:val="single"/>
        </w:rPr>
        <w:t>Verpflichtungserklärung</w:t>
      </w:r>
    </w:p>
    <w:p w14:paraId="767AA463" w14:textId="77777777" w:rsidR="00206E23" w:rsidRDefault="00206E23" w:rsidP="00CC7643">
      <w:pPr>
        <w:spacing w:after="0"/>
        <w:jc w:val="both"/>
      </w:pPr>
    </w:p>
    <w:p w14:paraId="6BBB66C3" w14:textId="19921907" w:rsidR="00CC7643" w:rsidRDefault="00CC7643" w:rsidP="00CC7643">
      <w:pPr>
        <w:spacing w:after="0"/>
        <w:jc w:val="both"/>
      </w:pPr>
      <w:r>
        <w:t xml:space="preserve">Ich bestätige, dass ich die </w:t>
      </w:r>
      <w:r w:rsidR="000C4B72" w:rsidRPr="00707466">
        <w:t>«</w:t>
      </w:r>
      <w:r w:rsidR="00707466">
        <w:t xml:space="preserve">Professionellen </w:t>
      </w:r>
      <w:r>
        <w:t>Grundhaltungen</w:t>
      </w:r>
      <w:r w:rsidR="000C4B72" w:rsidRPr="00707466">
        <w:t>»</w:t>
      </w:r>
      <w:r>
        <w:t xml:space="preserve"> und fachlichen </w:t>
      </w:r>
      <w:r w:rsidR="000C4B72" w:rsidRPr="00707466">
        <w:t>«</w:t>
      </w:r>
      <w:r w:rsidR="00707466" w:rsidRPr="00707466">
        <w:t>Standards für Risikos</w:t>
      </w:r>
      <w:r w:rsidR="000C4B72">
        <w:t>ituationen im ‚</w:t>
      </w:r>
      <w:r w:rsidR="00707466" w:rsidRPr="00707466">
        <w:t>Graubereich</w:t>
      </w:r>
      <w:r w:rsidR="000C4B72">
        <w:t>‘</w:t>
      </w:r>
      <w:r w:rsidR="000C4B72" w:rsidRPr="00707466">
        <w:t>»</w:t>
      </w:r>
      <w:r w:rsidR="00A934B9">
        <w:t xml:space="preserve"> </w:t>
      </w:r>
      <w:r>
        <w:t>dieses Verhaltenskodex</w:t>
      </w:r>
      <w:r w:rsidR="00206E23">
        <w:t>es</w:t>
      </w:r>
      <w:r>
        <w:t xml:space="preserve"> gelesen und verstanden habe, mittrage, im Alltag umsetze, bei Unsicherheiten nachfrage oder andere darauf hinweise und damit zur Qualitätssicherung im Ber</w:t>
      </w:r>
      <w:r w:rsidR="00707466">
        <w:t>eich der Prävention sexueller Ausbeutung von Kindern und Jugendlichen</w:t>
      </w:r>
      <w:r>
        <w:t xml:space="preserve"> beitrage.</w:t>
      </w:r>
    </w:p>
    <w:p w14:paraId="0F622806" w14:textId="77777777" w:rsidR="00CC7643" w:rsidRDefault="00CC7643" w:rsidP="00CC7643">
      <w:pPr>
        <w:spacing w:after="0"/>
        <w:jc w:val="both"/>
      </w:pPr>
    </w:p>
    <w:p w14:paraId="1E2CAD1A" w14:textId="30BF78E2" w:rsidR="008E60BD" w:rsidRDefault="008E60BD" w:rsidP="008E60BD">
      <w:pPr>
        <w:spacing w:after="0"/>
        <w:jc w:val="both"/>
      </w:pPr>
      <w:r>
        <w:t xml:space="preserve">Bei Verdacht auf Straftaten </w:t>
      </w:r>
      <w:r w:rsidR="005860C5">
        <w:t>leite ich,</w:t>
      </w:r>
      <w:r w:rsidR="000C4B72">
        <w:t xml:space="preserve"> spätestens ab </w:t>
      </w:r>
      <w:r w:rsidR="000C4B72" w:rsidRPr="00707466">
        <w:t>«</w:t>
      </w:r>
      <w:r w:rsidR="000C4B72">
        <w:t>vagem Verdacht</w:t>
      </w:r>
      <w:r w:rsidR="000C4B72" w:rsidRPr="00707466">
        <w:t>»</w:t>
      </w:r>
      <w:r w:rsidR="000C4B72">
        <w:t xml:space="preserve"> (siehe dazu Abb. S. 1</w:t>
      </w:r>
      <w:r>
        <w:t>)</w:t>
      </w:r>
      <w:r w:rsidR="005860C5">
        <w:t xml:space="preserve">, das Meldeverfahren </w:t>
      </w:r>
      <w:r>
        <w:t xml:space="preserve">an die </w:t>
      </w:r>
      <w:r w:rsidR="005860C5">
        <w:t>vorgesetzte Stelle ein. Falls diese nicht reagiert, wende ich mich an die nächsthöhere Stelle</w:t>
      </w:r>
      <w:r>
        <w:t>. Ich unternehme keine weiteren Schritte ohne Absprache mit diesen Stellen, da nicht mir die Fallführung obliegt.</w:t>
      </w:r>
    </w:p>
    <w:p w14:paraId="096260EA" w14:textId="77777777" w:rsidR="008E60BD" w:rsidRDefault="008E60BD" w:rsidP="00CC7643">
      <w:pPr>
        <w:spacing w:after="0"/>
        <w:jc w:val="both"/>
      </w:pPr>
    </w:p>
    <w:p w14:paraId="43A63849" w14:textId="3C8D3C29" w:rsidR="00CC7643" w:rsidRDefault="00CC7643" w:rsidP="00CC7643">
      <w:pPr>
        <w:spacing w:after="0"/>
        <w:jc w:val="both"/>
      </w:pPr>
      <w:r w:rsidRPr="00E36336">
        <w:t>Ich weiss, dass unabgesprochene u</w:t>
      </w:r>
      <w:r w:rsidR="00CC7F0F" w:rsidRPr="00E36336">
        <w:t>nd unbegrün</w:t>
      </w:r>
      <w:bookmarkStart w:id="0" w:name="_GoBack"/>
      <w:bookmarkEnd w:id="0"/>
      <w:r w:rsidR="00CC7F0F" w:rsidRPr="00E36336">
        <w:t xml:space="preserve">dbare Übertretungen </w:t>
      </w:r>
      <w:r w:rsidRPr="00E36336">
        <w:t>der fachlichen Standards</w:t>
      </w:r>
      <w:r w:rsidR="00707466" w:rsidRPr="00E36336">
        <w:t xml:space="preserve"> </w:t>
      </w:r>
      <w:r w:rsidR="008E60BD" w:rsidRPr="00E36336">
        <w:t xml:space="preserve">immer </w:t>
      </w:r>
      <w:r w:rsidR="00707466" w:rsidRPr="00E36336">
        <w:t>in</w:t>
      </w:r>
      <w:r w:rsidRPr="00E36336">
        <w:t xml:space="preserve"> Personalgesprächen </w:t>
      </w:r>
      <w:r w:rsidR="008E60BD" w:rsidRPr="00E36336">
        <w:t xml:space="preserve">mit der jeweils vorgesetzten Stelle </w:t>
      </w:r>
      <w:r w:rsidR="00666775" w:rsidRPr="00E36336">
        <w:t>thematisiert</w:t>
      </w:r>
      <w:r w:rsidR="00707466" w:rsidRPr="00E36336">
        <w:t xml:space="preserve"> werden und zu Auflagen oder / und</w:t>
      </w:r>
      <w:r w:rsidRPr="00E36336">
        <w:t xml:space="preserve"> zur Trennung des Arbeits- od</w:t>
      </w:r>
      <w:r w:rsidR="00707466" w:rsidRPr="00E36336">
        <w:t>er Auftragsverhältnisses führen.</w:t>
      </w:r>
      <w:r w:rsidR="00707466">
        <w:t xml:space="preserve"> </w:t>
      </w:r>
      <w:r w:rsidR="00666775">
        <w:t>Zudem können diese Übertretungen in</w:t>
      </w:r>
      <w:r w:rsidR="00707466">
        <w:t xml:space="preserve"> Referenzauskünften </w:t>
      </w:r>
      <w:r w:rsidR="00666775">
        <w:t>erwähnt werden</w:t>
      </w:r>
      <w:r>
        <w:t>. Ich weiss, dass nötigenfalls alle arbeitsrechtlichen Schritte ausgeschöpft werden.</w:t>
      </w:r>
      <w:r w:rsidR="00666775">
        <w:t xml:space="preserve"> Diese Handhabung gilt </w:t>
      </w:r>
      <w:r w:rsidR="008E60BD">
        <w:t xml:space="preserve">auch </w:t>
      </w:r>
      <w:r w:rsidR="00A934B9">
        <w:t>für freiwillige</w:t>
      </w:r>
      <w:r w:rsidR="00666775">
        <w:t xml:space="preserve"> Mitarbeiter*innen.</w:t>
      </w:r>
    </w:p>
    <w:p w14:paraId="7435C11D" w14:textId="77777777" w:rsidR="00CC7643" w:rsidRDefault="00CC7643" w:rsidP="00CC7643">
      <w:pPr>
        <w:spacing w:after="0"/>
        <w:jc w:val="both"/>
      </w:pPr>
    </w:p>
    <w:p w14:paraId="61B830DA" w14:textId="2CE2120E" w:rsidR="00CC7643" w:rsidRDefault="00CC7F0F" w:rsidP="00CC7643">
      <w:pPr>
        <w:spacing w:after="0"/>
        <w:jc w:val="both"/>
      </w:pPr>
      <w:r>
        <w:t>Ich habe den Sonderprivatauszug im Rahmen meines Anstellungsverhältnisses eingereicht und ich bestätige</w:t>
      </w:r>
      <w:r w:rsidR="00CC7643">
        <w:t>, dass gegen mich weder ein Straf- oder Ermittlu</w:t>
      </w:r>
      <w:r>
        <w:t>ngsverfahren wegen Handlungen im</w:t>
      </w:r>
      <w:r w:rsidR="00CC7643">
        <w:t xml:space="preserve"> Zusammenhang mit </w:t>
      </w:r>
      <w:r>
        <w:t xml:space="preserve">sexueller Ausbeutung </w:t>
      </w:r>
      <w:r w:rsidR="00CC7643">
        <w:t>hängig ist, noch, da</w:t>
      </w:r>
      <w:r>
        <w:t>ss ich deswegen verurteilt bin.</w:t>
      </w:r>
    </w:p>
    <w:p w14:paraId="7237163A" w14:textId="77777777" w:rsidR="00CC7643" w:rsidRDefault="00CC7643" w:rsidP="00CC7643">
      <w:pPr>
        <w:spacing w:after="0"/>
        <w:jc w:val="both"/>
      </w:pPr>
    </w:p>
    <w:p w14:paraId="2A76CFA9" w14:textId="77777777" w:rsidR="008E60BD" w:rsidRDefault="008E60BD" w:rsidP="00CC7643">
      <w:pPr>
        <w:spacing w:after="0"/>
        <w:jc w:val="both"/>
      </w:pPr>
    </w:p>
    <w:p w14:paraId="465C92A6" w14:textId="77777777" w:rsidR="00CC7643" w:rsidRDefault="00CC7643" w:rsidP="00CC7643">
      <w:pPr>
        <w:spacing w:after="0"/>
        <w:jc w:val="both"/>
      </w:pPr>
      <w:r>
        <w:t>Name, Vorname:</w:t>
      </w:r>
    </w:p>
    <w:p w14:paraId="6872D394" w14:textId="77777777" w:rsidR="00CC7643" w:rsidRDefault="00CC7643" w:rsidP="00CC7643">
      <w:pPr>
        <w:spacing w:after="0"/>
        <w:jc w:val="both"/>
      </w:pPr>
    </w:p>
    <w:p w14:paraId="60041466" w14:textId="77777777" w:rsidR="00CC7643" w:rsidRDefault="00CC7643" w:rsidP="00CC7643">
      <w:pPr>
        <w:spacing w:after="0"/>
        <w:jc w:val="both"/>
      </w:pPr>
    </w:p>
    <w:p w14:paraId="178F8218" w14:textId="77777777" w:rsidR="00CC7643" w:rsidRDefault="00CC7643" w:rsidP="00CC7643">
      <w:pPr>
        <w:spacing w:after="0"/>
        <w:jc w:val="both"/>
      </w:pPr>
      <w:r>
        <w:t>Funktion und Abteilung:</w:t>
      </w:r>
    </w:p>
    <w:p w14:paraId="777EA1EA" w14:textId="77777777" w:rsidR="00CC7643" w:rsidRDefault="00CC7643" w:rsidP="00CC7643">
      <w:pPr>
        <w:spacing w:after="0"/>
        <w:jc w:val="both"/>
      </w:pPr>
    </w:p>
    <w:p w14:paraId="0C51DFAE" w14:textId="77777777" w:rsidR="00CC7643" w:rsidRDefault="00CC7643" w:rsidP="00CC7643">
      <w:pPr>
        <w:spacing w:after="0"/>
        <w:jc w:val="both"/>
      </w:pPr>
    </w:p>
    <w:p w14:paraId="3BFED59A" w14:textId="77777777" w:rsidR="00CC7643" w:rsidRDefault="00CC7643" w:rsidP="00CC7643">
      <w:pPr>
        <w:spacing w:after="0"/>
        <w:jc w:val="both"/>
      </w:pPr>
      <w:r>
        <w:t>Ort und Datum:</w:t>
      </w:r>
    </w:p>
    <w:p w14:paraId="3A55420C" w14:textId="77777777" w:rsidR="00CC7643" w:rsidRDefault="00CC7643" w:rsidP="00CC7643">
      <w:pPr>
        <w:spacing w:after="0"/>
        <w:jc w:val="both"/>
      </w:pPr>
    </w:p>
    <w:p w14:paraId="182E7C48" w14:textId="77777777" w:rsidR="00CC7643" w:rsidRDefault="00CC7643" w:rsidP="00CC7643">
      <w:pPr>
        <w:spacing w:after="0"/>
        <w:jc w:val="both"/>
      </w:pPr>
    </w:p>
    <w:p w14:paraId="4A628B21" w14:textId="77777777" w:rsidR="00CC7643" w:rsidRDefault="00CC7643" w:rsidP="00CC7643">
      <w:pPr>
        <w:spacing w:after="0"/>
        <w:jc w:val="both"/>
      </w:pPr>
      <w:r>
        <w:t>Unterschrift:</w:t>
      </w:r>
    </w:p>
    <w:p w14:paraId="41805AF0" w14:textId="77777777" w:rsidR="00CC7643" w:rsidRDefault="00CC7643" w:rsidP="00CC7643">
      <w:pPr>
        <w:spacing w:after="0"/>
        <w:jc w:val="both"/>
      </w:pPr>
    </w:p>
    <w:p w14:paraId="742D7CE1" w14:textId="77777777" w:rsidR="00CC7643" w:rsidRDefault="00CC7643" w:rsidP="00CC7643">
      <w:pPr>
        <w:spacing w:after="0"/>
        <w:jc w:val="both"/>
      </w:pPr>
    </w:p>
    <w:p w14:paraId="22F57CE5" w14:textId="0C97A9F9" w:rsidR="00A305B2" w:rsidRDefault="00CC7643" w:rsidP="00CC7643">
      <w:pPr>
        <w:spacing w:after="0"/>
        <w:jc w:val="both"/>
      </w:pPr>
      <w:r>
        <w:t>(Dokument in dreifacher Ausführung. Je ein Exemplar an Mitarbeiter*in, Leitung Fachstelle und Personaladministration)</w:t>
      </w:r>
    </w:p>
    <w:sectPr w:rsidR="00A305B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323FF4" w16cid:durableId="22FA1A74"/>
  <w16cid:commentId w16cid:paraId="52EF4332" w16cid:durableId="22FA1AB8"/>
  <w16cid:commentId w16cid:paraId="221B0168" w16cid:durableId="22FA1A75"/>
  <w16cid:commentId w16cid:paraId="0A1397AD" w16cid:durableId="22FA1A76"/>
  <w16cid:commentId w16cid:paraId="2F89C32B" w16cid:durableId="22FA2CAF"/>
  <w16cid:commentId w16cid:paraId="19D881E9" w16cid:durableId="22FA2CF9"/>
  <w16cid:commentId w16cid:paraId="2FCB0BD7" w16cid:durableId="22FA1A77"/>
  <w16cid:commentId w16cid:paraId="56F47935" w16cid:durableId="22FA1A78"/>
  <w16cid:commentId w16cid:paraId="07DF50FC" w16cid:durableId="22FA1A79"/>
  <w16cid:commentId w16cid:paraId="454DDD22" w16cid:durableId="22FA1A7A"/>
  <w16cid:commentId w16cid:paraId="530A5D10" w16cid:durableId="22FA2D2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3EA05" w14:textId="77777777" w:rsidR="00BA77FB" w:rsidRDefault="00BA77FB" w:rsidP="00CC7643">
      <w:pPr>
        <w:spacing w:after="0" w:line="240" w:lineRule="auto"/>
      </w:pPr>
      <w:r>
        <w:separator/>
      </w:r>
    </w:p>
  </w:endnote>
  <w:endnote w:type="continuationSeparator" w:id="0">
    <w:p w14:paraId="0D4CF6E0" w14:textId="77777777" w:rsidR="00BA77FB" w:rsidRDefault="00BA77FB" w:rsidP="00CC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51905" w14:textId="77777777" w:rsidR="00507596" w:rsidRDefault="00507596" w:rsidP="00507596">
    <w:pPr>
      <w:pStyle w:val="Fuzeile"/>
      <w:rPr>
        <w:rFonts w:ascii="Calibri" w:eastAsia="Calibri Light" w:hAnsi="Calibri" w:cs="Calibri"/>
        <w:b/>
        <w:bCs/>
        <w:spacing w:val="12"/>
        <w:sz w:val="15"/>
        <w:szCs w:val="20"/>
      </w:rPr>
    </w:pPr>
  </w:p>
  <w:p w14:paraId="414DD265" w14:textId="77777777" w:rsidR="00507596" w:rsidRDefault="00507596" w:rsidP="00507596">
    <w:pPr>
      <w:pStyle w:val="Fuzeile"/>
      <w:rPr>
        <w:rFonts w:ascii="Calibri" w:eastAsia="Calibri Light" w:hAnsi="Calibri" w:cs="Calibri"/>
        <w:b/>
        <w:bCs/>
        <w:spacing w:val="12"/>
        <w:sz w:val="15"/>
        <w:szCs w:val="20"/>
      </w:rPr>
    </w:pPr>
  </w:p>
  <w:p w14:paraId="58605840" w14:textId="44BEB00F" w:rsidR="00507596" w:rsidRPr="00507596" w:rsidRDefault="00507596" w:rsidP="00507596">
    <w:pPr>
      <w:pStyle w:val="Fuzeile"/>
      <w:rPr>
        <w:rFonts w:ascii="Calibri" w:eastAsia="Calibri Light" w:hAnsi="Calibri" w:cs="Calibri"/>
        <w:b/>
        <w:bCs/>
        <w:spacing w:val="12"/>
        <w:sz w:val="15"/>
        <w:szCs w:val="20"/>
      </w:rPr>
    </w:pPr>
    <w:r w:rsidRPr="00507596">
      <w:rPr>
        <w:rFonts w:ascii="Calibri" w:eastAsia="Calibri Light" w:hAnsi="Calibri" w:cs="Calibri"/>
        <w:b/>
        <w:bCs/>
        <w:spacing w:val="12"/>
        <w:sz w:val="15"/>
        <w:szCs w:val="20"/>
      </w:rPr>
      <w:t>Verband offene Kinder- und Jugendarbeit Kanton Bern</w:t>
    </w:r>
  </w:p>
  <w:p w14:paraId="03267CF3" w14:textId="77777777" w:rsidR="00507596" w:rsidRPr="00507596" w:rsidRDefault="00507596" w:rsidP="00507596">
    <w:pPr>
      <w:spacing w:after="0" w:line="260" w:lineRule="atLeast"/>
      <w:rPr>
        <w:rFonts w:ascii="Calibri Light" w:eastAsia="Calibri Light" w:hAnsi="Calibri Light" w:cs="Times New Roman"/>
        <w:spacing w:val="12"/>
        <w:sz w:val="15"/>
        <w:szCs w:val="20"/>
      </w:rPr>
    </w:pPr>
    <w:r w:rsidRPr="00507596">
      <w:rPr>
        <w:rFonts w:ascii="Calibri Light" w:eastAsia="Calibri Light" w:hAnsi="Calibri Light" w:cs="Times New Roman"/>
        <w:spacing w:val="12"/>
        <w:sz w:val="15"/>
        <w:szCs w:val="20"/>
      </w:rPr>
      <w:t>Fach- und Geschäftsstelle voja, Spitalgasse 28, 3011 Bern, 076 830 10 92, info@voja.ch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9BA19" w14:textId="77777777" w:rsidR="00BA77FB" w:rsidRDefault="00BA77FB" w:rsidP="00CC7643">
      <w:pPr>
        <w:spacing w:after="0" w:line="240" w:lineRule="auto"/>
      </w:pPr>
      <w:r>
        <w:separator/>
      </w:r>
    </w:p>
  </w:footnote>
  <w:footnote w:type="continuationSeparator" w:id="0">
    <w:p w14:paraId="47BD1F72" w14:textId="77777777" w:rsidR="00BA77FB" w:rsidRDefault="00BA77FB" w:rsidP="00CC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D250E" w14:textId="77777777" w:rsidR="00046919" w:rsidRDefault="0004691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0A6A"/>
    <w:multiLevelType w:val="multilevel"/>
    <w:tmpl w:val="53381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1E7CA5"/>
    <w:multiLevelType w:val="multilevel"/>
    <w:tmpl w:val="0924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6D262C"/>
    <w:multiLevelType w:val="multilevel"/>
    <w:tmpl w:val="4F029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1B06A73"/>
    <w:multiLevelType w:val="hybridMultilevel"/>
    <w:tmpl w:val="1D408BCC"/>
    <w:lvl w:ilvl="0" w:tplc="DF08AF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32C95"/>
    <w:multiLevelType w:val="multilevel"/>
    <w:tmpl w:val="0924F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43"/>
    <w:rsid w:val="000027F8"/>
    <w:rsid w:val="00013F8F"/>
    <w:rsid w:val="000404DF"/>
    <w:rsid w:val="00046919"/>
    <w:rsid w:val="000779B3"/>
    <w:rsid w:val="00080F0A"/>
    <w:rsid w:val="000C4B72"/>
    <w:rsid w:val="000F2AF8"/>
    <w:rsid w:val="000F5668"/>
    <w:rsid w:val="00103DDB"/>
    <w:rsid w:val="001172DB"/>
    <w:rsid w:val="0016460D"/>
    <w:rsid w:val="001B47BB"/>
    <w:rsid w:val="001C1F8E"/>
    <w:rsid w:val="001E0E6D"/>
    <w:rsid w:val="001E367A"/>
    <w:rsid w:val="00206E23"/>
    <w:rsid w:val="00246081"/>
    <w:rsid w:val="00251446"/>
    <w:rsid w:val="00281A40"/>
    <w:rsid w:val="002B2DB6"/>
    <w:rsid w:val="002C6A34"/>
    <w:rsid w:val="002E22DB"/>
    <w:rsid w:val="002E4FB8"/>
    <w:rsid w:val="00344374"/>
    <w:rsid w:val="00352DFE"/>
    <w:rsid w:val="00367718"/>
    <w:rsid w:val="003725EF"/>
    <w:rsid w:val="00387AA7"/>
    <w:rsid w:val="003A3481"/>
    <w:rsid w:val="003A69DD"/>
    <w:rsid w:val="003D42A6"/>
    <w:rsid w:val="003D75DE"/>
    <w:rsid w:val="003E725C"/>
    <w:rsid w:val="00424F64"/>
    <w:rsid w:val="004332BA"/>
    <w:rsid w:val="00440520"/>
    <w:rsid w:val="004654A1"/>
    <w:rsid w:val="004739ED"/>
    <w:rsid w:val="00485C44"/>
    <w:rsid w:val="004B7E73"/>
    <w:rsid w:val="004C7974"/>
    <w:rsid w:val="00505114"/>
    <w:rsid w:val="00507596"/>
    <w:rsid w:val="00516618"/>
    <w:rsid w:val="005502F3"/>
    <w:rsid w:val="00580872"/>
    <w:rsid w:val="005860C5"/>
    <w:rsid w:val="0059124D"/>
    <w:rsid w:val="005C38E2"/>
    <w:rsid w:val="005D2EB5"/>
    <w:rsid w:val="005E562B"/>
    <w:rsid w:val="00613D27"/>
    <w:rsid w:val="0061716E"/>
    <w:rsid w:val="006529FA"/>
    <w:rsid w:val="00666775"/>
    <w:rsid w:val="00697784"/>
    <w:rsid w:val="006A2FDD"/>
    <w:rsid w:val="006E1804"/>
    <w:rsid w:val="006F4BF4"/>
    <w:rsid w:val="006F7D8C"/>
    <w:rsid w:val="00701261"/>
    <w:rsid w:val="00707466"/>
    <w:rsid w:val="00724A03"/>
    <w:rsid w:val="00752D86"/>
    <w:rsid w:val="007C3623"/>
    <w:rsid w:val="007C46D5"/>
    <w:rsid w:val="007D7EFF"/>
    <w:rsid w:val="007E2B0D"/>
    <w:rsid w:val="007E3BC3"/>
    <w:rsid w:val="00800F02"/>
    <w:rsid w:val="00835ED0"/>
    <w:rsid w:val="00854B73"/>
    <w:rsid w:val="00862617"/>
    <w:rsid w:val="008B212C"/>
    <w:rsid w:val="008D0B0E"/>
    <w:rsid w:val="008E60BD"/>
    <w:rsid w:val="008E7C25"/>
    <w:rsid w:val="008F1CF2"/>
    <w:rsid w:val="00927934"/>
    <w:rsid w:val="00951879"/>
    <w:rsid w:val="00967B34"/>
    <w:rsid w:val="009B1C21"/>
    <w:rsid w:val="009C5CAF"/>
    <w:rsid w:val="009C70A4"/>
    <w:rsid w:val="009F389F"/>
    <w:rsid w:val="00A129BA"/>
    <w:rsid w:val="00A2579C"/>
    <w:rsid w:val="00A305B2"/>
    <w:rsid w:val="00A31368"/>
    <w:rsid w:val="00A8071A"/>
    <w:rsid w:val="00A934B9"/>
    <w:rsid w:val="00AA4380"/>
    <w:rsid w:val="00AE12B7"/>
    <w:rsid w:val="00AE35E9"/>
    <w:rsid w:val="00B21774"/>
    <w:rsid w:val="00B41732"/>
    <w:rsid w:val="00B42C86"/>
    <w:rsid w:val="00BA77FB"/>
    <w:rsid w:val="00BF3653"/>
    <w:rsid w:val="00C633D8"/>
    <w:rsid w:val="00C76302"/>
    <w:rsid w:val="00C938CC"/>
    <w:rsid w:val="00CA7816"/>
    <w:rsid w:val="00CB2AFF"/>
    <w:rsid w:val="00CC7643"/>
    <w:rsid w:val="00CC7F0F"/>
    <w:rsid w:val="00D02887"/>
    <w:rsid w:val="00D23550"/>
    <w:rsid w:val="00D60E57"/>
    <w:rsid w:val="00D6157F"/>
    <w:rsid w:val="00D6359E"/>
    <w:rsid w:val="00D91E6A"/>
    <w:rsid w:val="00DD6A74"/>
    <w:rsid w:val="00DE31EE"/>
    <w:rsid w:val="00E02C1F"/>
    <w:rsid w:val="00E36336"/>
    <w:rsid w:val="00E44C1F"/>
    <w:rsid w:val="00E63818"/>
    <w:rsid w:val="00E6616E"/>
    <w:rsid w:val="00E85C73"/>
    <w:rsid w:val="00E92535"/>
    <w:rsid w:val="00E94588"/>
    <w:rsid w:val="00EA56D0"/>
    <w:rsid w:val="00F1104F"/>
    <w:rsid w:val="00F11C35"/>
    <w:rsid w:val="00F23F43"/>
    <w:rsid w:val="00F36A41"/>
    <w:rsid w:val="00F5127F"/>
    <w:rsid w:val="00F821E3"/>
    <w:rsid w:val="00FA5AFD"/>
    <w:rsid w:val="00FD1244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981E68"/>
  <w15:chartTrackingRefBased/>
  <w15:docId w15:val="{08851F25-ADA7-4E94-8635-24845B9E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764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7643"/>
  </w:style>
  <w:style w:type="paragraph" w:styleId="Fuzeile">
    <w:name w:val="footer"/>
    <w:basedOn w:val="Standard"/>
    <w:link w:val="FuzeileZchn"/>
    <w:uiPriority w:val="99"/>
    <w:unhideWhenUsed/>
    <w:rsid w:val="00CC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7643"/>
  </w:style>
  <w:style w:type="character" w:styleId="Kommentarzeichen">
    <w:name w:val="annotation reference"/>
    <w:basedOn w:val="Absatz-Standardschriftart"/>
    <w:uiPriority w:val="99"/>
    <w:semiHidden/>
    <w:unhideWhenUsed/>
    <w:rsid w:val="00C938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38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38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38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38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38C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51879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85C7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54B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4B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4B73"/>
    <w:rPr>
      <w:vertAlign w:val="superscript"/>
    </w:rPr>
  </w:style>
  <w:style w:type="paragraph" w:styleId="berarbeitung">
    <w:name w:val="Revision"/>
    <w:hidden/>
    <w:uiPriority w:val="99"/>
    <w:semiHidden/>
    <w:rsid w:val="00F23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4618-0B08-4447-883C-DB9333C6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Hollop</dc:creator>
  <cp:keywords/>
  <dc:description/>
  <cp:lastModifiedBy>Stefanie Hollop</cp:lastModifiedBy>
  <cp:revision>2</cp:revision>
  <dcterms:created xsi:type="dcterms:W3CDTF">2021-02-04T14:04:00Z</dcterms:created>
  <dcterms:modified xsi:type="dcterms:W3CDTF">2021-02-04T14:04:00Z</dcterms:modified>
</cp:coreProperties>
</file>